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411DE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EE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4BEE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2021-11-02T06:52:00Z</dcterms:modified>
</cp:coreProperties>
</file>